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Теоретическая фонетика</w:t>
            </w:r>
          </w:p>
          <w:p>
            <w:pPr>
              <w:jc w:val="center"/>
              <w:spacing w:after="0" w:line="240" w:lineRule="auto"/>
              <w:rPr>
                <w:sz w:val="32"/>
                <w:szCs w:val="32"/>
              </w:rPr>
            </w:pPr>
            <w:r>
              <w:rPr>
                <w:rFonts w:ascii="Times New Roman" w:hAnsi="Times New Roman" w:cs="Times New Roman"/>
                <w:color w:val="#000000"/>
                <w:sz w:val="32"/>
                <w:szCs w:val="32"/>
              </w:rPr>
              <w:t> К.М.06.06.02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16.6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/М.Г. Фрезе /</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«Теоретическая фонетика»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К.М.06.06.02 «Теоретическая фонетика».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1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«Теоретическая фонетика»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ПК-10</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траектории своего профессионального роста и личностного развития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ПК-10.1 знать общенаучные и специальные принципы и методы познания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ПК-10.3 знать требования профессионального стандарта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ПК-10.5 уметь соотносить требования профессионального стандарта и собственные профессиональные и личностные особенности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ПК-10.10 владеть приёмами критического и самостоятельного мышления, общенаучными методиками исследовательской работы</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основные нормы русского языка в области устной и письменной речи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знать сущность речевого воздействия, его виды, формы и средства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УК-4.7 уметь реализовывать различные виды речевой деятельности в учебно-научном общении на русском языке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УК-4.11 уметь создавать и редактировать тексты основных жанров в деловой речи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УК-4.17 владеть техниками и приемами коммуникации в условиях межкультурного разнообразия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567.31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К.М.06.06.02 «Теоретическая фонетика» относится к обязательной части, является дисциплиной Блока Б1. «Дисциплины (модули)». Модуль "Содержание и методы обучения в предметной области "Иностранный язык"" основной профессиональной образовательной программы высшего образования - бакалавриат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направлению подготовки 44.03.05 Педагогическое образование (с двумя профилями подготовки).</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Иностранный язык</w:t>
            </w:r>
          </w:p>
          <w:p>
            <w:pPr>
              <w:jc w:val="center"/>
              <w:spacing w:after="0" w:line="240" w:lineRule="auto"/>
              <w:rPr>
                <w:sz w:val="22"/>
                <w:szCs w:val="22"/>
              </w:rPr>
            </w:pPr>
            <w:r>
              <w:rPr>
                <w:rFonts w:ascii="Times New Roman" w:hAnsi="Times New Roman" w:cs="Times New Roman"/>
                <w:color w:val="#000000"/>
                <w:sz w:val="22"/>
                <w:szCs w:val="22"/>
              </w:rPr>
              <w:t> Теоретическая грамматика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и практика перевода</w:t>
            </w:r>
          </w:p>
          <w:p>
            <w:pPr>
              <w:jc w:val="center"/>
              <w:spacing w:after="0" w:line="240" w:lineRule="auto"/>
              <w:rPr>
                <w:sz w:val="22"/>
                <w:szCs w:val="22"/>
              </w:rPr>
            </w:pPr>
            <w:r>
              <w:rPr>
                <w:rFonts w:ascii="Times New Roman" w:hAnsi="Times New Roman" w:cs="Times New Roman"/>
                <w:color w:val="#000000"/>
                <w:sz w:val="22"/>
                <w:szCs w:val="22"/>
              </w:rPr>
              <w:t> Практикум по выразительному чтению</w:t>
            </w:r>
          </w:p>
          <w:p>
            <w:pPr>
              <w:jc w:val="center"/>
              <w:spacing w:after="0" w:line="240" w:lineRule="auto"/>
              <w:rPr>
                <w:sz w:val="22"/>
                <w:szCs w:val="22"/>
              </w:rPr>
            </w:pPr>
            <w:r>
              <w:rPr>
                <w:rFonts w:ascii="Times New Roman" w:hAnsi="Times New Roman" w:cs="Times New Roman"/>
                <w:color w:val="#000000"/>
                <w:sz w:val="22"/>
                <w:szCs w:val="22"/>
              </w:rPr>
              <w:t> Практикум по грамматике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ПК-10</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Phonetics as a Science: Subject of Study, Methods, Branches and Objectives.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Overview of the Human Speech Mechanism. Aspects of Speech Sound Phemomena.</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Units of Phonetic System. Linguistic Concept of Phoneme. Allophones. Phones.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Phonetics as a Science: Subject of Study, Methods, Branches and Objectives.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Overview of the Human Speech Mechanism. Aspects of Speech Sound Phemomena.</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Units of Phonetic System. Linguistic Concept of Phoneme. Allophones. Phones.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Phonetics as a Science: Subject of Study, Methods, Branches and Objectives.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Overview of the Human Speech Mechanism. Aspects of Speech Sound Phemomena.</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Units of Phonetic System. Linguistic Concept of Phoneme. Allophones. Phones.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Principles of Classification of Speech Sounds.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Phonetic Phenomena: Sound Alternations and Modifications.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The Syllable Construction in English.</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Principles of Classification of Speech Sounds.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Phonetic Phenomena: Sound Alternations and Modifications.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The Syllable Construction in English.</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Principles of Classification of Speech Sounds.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Phonetic Phenomena: Sound Alternations and Modifications.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The Syllable Construction in English.</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III.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The Nature of English Word Stress.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Intonation and Rhythm in English.</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 9. Social and Territorial Varieties of English Pronunciation.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The Nature of English Word Stress.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Intonation and Rhythm in English.</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 9. Social and Territorial Varieties of English Pronunciation.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The Nature of English Word Stress.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Intonation and Rhythm in English.</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 9. Social and Territorial Varieties of English Pronunciation.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796.90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Phonetics as a Science: Subject of Study, Methods, Branches and Objectives.</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The «birthplace» of phonetics. Phonetics is a special science. Methods of phonetics. The branches of phonetics.</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Overview of the Human Speech Mechanism. Aspects of Speech Sound Phemomena.</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Human speech as a complex. Organs of speech. The first part and the second part of the speech act. Characteristics of Speech Sounds.</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Units of Phonetic System. Linguistic Concept of Phoneme. Allophones. Phones.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Segmental units of phonetics.The concept of the phoneme. The aspects and functions of the phoneme. The phoneme and its allophones. Principal and subsidiary allophones. Meaning of phonemes and allophones in teaching practice. The main trends of the phoneme theory.</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Principles of Classification of Speech Sounds.</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Principles of classification of speech sounds. The Articulation basis of English. The Articulatory classification of English speech sounds (vowels; consonants).</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Phonetic Phenomena: Sound Alternations and Modifications.</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The notion of alternation and its types. Contextual alternations in English. Moscow phonological school. Modifications of sounds in English.</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The Syllable Construction in English.</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Dependence on the type of consonant, determining the type of syllable, upon the duration of the preceding syllable. The frequent use of syllabic sonorants. The frequent use of unisyllabic sonorants.</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The Nature of English Word Stress.</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Nature of word stress Place of word stress in English. Degrees of stress. Functions and tendencies of the English stress. Typology of accentual structures.</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Intonation and Rhythm in English.</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Prosodic components of intonation. Classification of intonation patterns. The communicative function of intonation. Intonation and Mood in English.</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 9. Social and Territorial Varieties of English Pronunciation.</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English based pronunciation standards (English English, Welsh English, Australian English, New Zealand English). American-based pronunciation standards of English (United States English,  Canadian English). The largest world lingua franca and a pidgin language.</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Phonetics as a Science: Subject of Study, Methods, Branches and Objectives.</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The «birthplace» of phonetics. Phonetics is a special science. Methods of phonetics. The branches of phonetics.</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Overview of the Human Speech Mechanism. Aspects of Speech Sound Phemomena.</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Human speech as a complex. Organs of speech. The first part and the second part of the speech act. Characteristics of Speech Sounds.</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Units of Phonetic System. Linguistic Concept of Phoneme. Allophones. Phones.</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Segmental units of phonetics.The concept of the phoneme. The aspects and functions of the phoneme. The phoneme and its allophones. Principal and subsidiary allophones. Meaning of phonemes and allophones in teaching practice. The main trends of the phoneme theory.</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Principles of Classification of Speech Sounds.</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Principles of classification of speech sounds. The Articulation basis of English. The Articulatory classification of English speech sounds (vowels; consonants).</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Phonetic Phenomena: Sound Alternations and Modifications.</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The notion of alternation and its types. Contextual alternations in English. Moscow phonological school. Modifications of sounds in English.</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The Syllable Construction in English.</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Dependence on the type of consonant, determining the type of syllable, upon the duration of the preceding syllable. The frequent use of syllabic sonorants. The frequent use of unisyllabic sonorants.</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The Nature of English Word Stress.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Nature of word stress Place of word stress in English. Degrees of stress. Functions and tendencies of the English stress. Typology of accentual structures.</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Intonation and Rhythm in English.</w:t>
            </w:r>
          </w:p>
        </w:tc>
      </w:tr>
      <w:tr>
        <w:trPr>
          <w:trHeight w:hRule="exact" w:val="21.3149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Prosodic components of intonation. Classification of intonation patterns. The communicative function of intonation. Intonation and Mood in English.</w:t>
            </w:r>
          </w:p>
        </w:tc>
      </w:tr>
      <w:tr>
        <w:trPr>
          <w:trHeight w:hRule="exact" w:val="8.08504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 9. Social and Territorial Varieties of English Pronunciation.</w:t>
            </w:r>
          </w:p>
        </w:tc>
      </w:tr>
      <w:tr>
        <w:trPr>
          <w:trHeight w:hRule="exact" w:val="21.31495"/>
        </w:trPr>
        <w:tc>
          <w:tcPr>
            <w:tcW w:w="285" w:type="dxa"/>
          </w:tcPr>
          <w:p/>
        </w:tc>
        <w:tc>
          <w:tcPr>
            <w:tcW w:w="9356" w:type="dxa"/>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English based pronunciation standards (English English, Welsh English, Australian English, New Zealand English). American-based pronunciation standards of English (United States English,  Canadian English). The largest world lingua franca and a pidgin language.</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«Теоретическая фонетика» / М.Г. Фрезе .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Теоретическая</w:t>
            </w:r>
            <w:r>
              <w:rPr/>
              <w:t xml:space="preserve"> </w:t>
            </w:r>
            <w:r>
              <w:rPr>
                <w:rFonts w:ascii="Times New Roman" w:hAnsi="Times New Roman" w:cs="Times New Roman"/>
                <w:color w:val="#000000"/>
                <w:sz w:val="24"/>
                <w:szCs w:val="24"/>
              </w:rPr>
              <w:t>фонетика</w:t>
            </w:r>
            <w:r>
              <w:rPr/>
              <w:t xml:space="preserve"> </w:t>
            </w:r>
            <w:r>
              <w:rPr>
                <w:rFonts w:ascii="Times New Roman" w:hAnsi="Times New Roman" w:cs="Times New Roman"/>
                <w:color w:val="#000000"/>
                <w:sz w:val="24"/>
                <w:szCs w:val="24"/>
              </w:rPr>
              <w:t>английского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Цатурян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978-5-534-11288-7.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https://www.biblio-online.ru/bcode/444860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Теоретическая</w:t>
            </w:r>
            <w:r>
              <w:rPr/>
              <w:t xml:space="preserve"> </w:t>
            </w:r>
            <w:r>
              <w:rPr>
                <w:rFonts w:ascii="Times New Roman" w:hAnsi="Times New Roman" w:cs="Times New Roman"/>
                <w:color w:val="#000000"/>
                <w:sz w:val="24"/>
                <w:szCs w:val="24"/>
              </w:rPr>
              <w:t>фонетика</w:t>
            </w:r>
            <w:r>
              <w:rPr/>
              <w:t xml:space="preserve"> </w:t>
            </w:r>
            <w:r>
              <w:rPr>
                <w:rFonts w:ascii="Times New Roman" w:hAnsi="Times New Roman" w:cs="Times New Roman"/>
                <w:color w:val="#000000"/>
                <w:sz w:val="24"/>
                <w:szCs w:val="24"/>
              </w:rPr>
              <w:t>английского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Шевченко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978-5-534-09050-5.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https://www.biblio-online.ru/bcode/431957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Навыки</w:t>
            </w:r>
            <w:r>
              <w:rPr/>
              <w:t xml:space="preserve"> </w:t>
            </w:r>
            <w:r>
              <w:rPr>
                <w:rFonts w:ascii="Times New Roman" w:hAnsi="Times New Roman" w:cs="Times New Roman"/>
                <w:color w:val="#000000"/>
                <w:sz w:val="24"/>
                <w:szCs w:val="24"/>
              </w:rPr>
              <w:t>устной</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(I</w:t>
            </w:r>
            <w:r>
              <w:rPr/>
              <w:t xml:space="preserve"> </w:t>
            </w:r>
            <w:r>
              <w:rPr>
                <w:rFonts w:ascii="Times New Roman" w:hAnsi="Times New Roman" w:cs="Times New Roman"/>
                <w:color w:val="#000000"/>
                <w:sz w:val="24"/>
                <w:szCs w:val="24"/>
              </w:rPr>
              <w:t>am</w:t>
            </w:r>
            <w:r>
              <w:rPr/>
              <w:t xml:space="preserve"> </w:t>
            </w:r>
            <w:r>
              <w:rPr>
                <w:rFonts w:ascii="Times New Roman" w:hAnsi="Times New Roman" w:cs="Times New Roman"/>
                <w:color w:val="#000000"/>
                <w:sz w:val="24"/>
                <w:szCs w:val="24"/>
              </w:rPr>
              <w:t>all</w:t>
            </w:r>
            <w:r>
              <w:rPr/>
              <w:t xml:space="preserve"> </w:t>
            </w:r>
            <w:r>
              <w:rPr>
                <w:rFonts w:ascii="Times New Roman" w:hAnsi="Times New Roman" w:cs="Times New Roman"/>
                <w:color w:val="#000000"/>
                <w:sz w:val="24"/>
                <w:szCs w:val="24"/>
              </w:rPr>
              <w:t>Ears!)</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аудиоматериалы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Луканина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Варченко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978-5-534-09265-3.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https://urait.ru/bcode/438499</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Сравнительная</w:t>
            </w:r>
            <w:r>
              <w:rPr/>
              <w:t xml:space="preserve"> </w:t>
            </w:r>
            <w:r>
              <w:rPr>
                <w:rFonts w:ascii="Times New Roman" w:hAnsi="Times New Roman" w:cs="Times New Roman"/>
                <w:color w:val="#000000"/>
                <w:sz w:val="24"/>
                <w:szCs w:val="24"/>
              </w:rPr>
              <w:t>фонетика</w:t>
            </w:r>
            <w:r>
              <w:rPr/>
              <w:t xml:space="preserve"> </w:t>
            </w:r>
            <w:r>
              <w:rPr>
                <w:rFonts w:ascii="Times New Roman" w:hAnsi="Times New Roman" w:cs="Times New Roman"/>
                <w:color w:val="#000000"/>
                <w:sz w:val="24"/>
                <w:szCs w:val="24"/>
              </w:rPr>
              <w:t>индоевропейских</w:t>
            </w:r>
            <w:r>
              <w:rPr/>
              <w:t xml:space="preserve"> </w:t>
            </w:r>
            <w:r>
              <w:rPr>
                <w:rFonts w:ascii="Times New Roman" w:hAnsi="Times New Roman" w:cs="Times New Roman"/>
                <w:color w:val="#000000"/>
                <w:sz w:val="24"/>
                <w:szCs w:val="24"/>
              </w:rPr>
              <w:t>языков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Фортунатов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978-5-534-02800-3.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https://urait.ru/bcode/437577</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2023-2024_ФГОС3++2023_Бак-ОФО-ПО2(НОиИЯ)(23)_plx_Теоретическая фонетика</dc:title>
  <dc:creator>FastReport.NET</dc:creator>
</cp:coreProperties>
</file>